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B6E" w:rsidRPr="00AC3956" w:rsidRDefault="00C92773" w:rsidP="0046303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3956">
        <w:rPr>
          <w:rFonts w:ascii="Times New Roman" w:hAnsi="Times New Roman" w:cs="Times New Roman"/>
          <w:sz w:val="28"/>
          <w:szCs w:val="28"/>
        </w:rPr>
        <w:t>ЗАКЛЮЧЕНИЕ</w:t>
      </w:r>
    </w:p>
    <w:p w:rsidR="00463033" w:rsidRPr="00AC3956" w:rsidRDefault="00C92773" w:rsidP="00B921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956">
        <w:rPr>
          <w:rFonts w:ascii="Times New Roman" w:hAnsi="Times New Roman" w:cs="Times New Roman"/>
          <w:sz w:val="28"/>
          <w:szCs w:val="28"/>
        </w:rPr>
        <w:t xml:space="preserve">о результатах </w:t>
      </w:r>
      <w:r w:rsidR="00463033" w:rsidRPr="00AC3956">
        <w:rPr>
          <w:rFonts w:ascii="Times New Roman" w:hAnsi="Times New Roman" w:cs="Times New Roman"/>
          <w:sz w:val="28"/>
          <w:szCs w:val="28"/>
        </w:rPr>
        <w:t xml:space="preserve">публичных слушаний, </w:t>
      </w:r>
      <w:r w:rsidR="00B92156">
        <w:rPr>
          <w:rFonts w:ascii="Times New Roman" w:hAnsi="Times New Roman" w:cs="Times New Roman"/>
          <w:sz w:val="28"/>
          <w:szCs w:val="28"/>
        </w:rPr>
        <w:t xml:space="preserve">проведенных комиссией по подготовке </w:t>
      </w:r>
      <w:r w:rsidR="00B92156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B92156">
        <w:rPr>
          <w:rFonts w:ascii="Times New Roman" w:hAnsi="Times New Roman" w:cs="Times New Roman"/>
          <w:sz w:val="28"/>
          <w:szCs w:val="28"/>
        </w:rPr>
        <w:t>а о</w:t>
      </w:r>
      <w:r w:rsidR="00B92156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B92156">
        <w:rPr>
          <w:rFonts w:ascii="Times New Roman" w:hAnsi="Times New Roman" w:cs="Times New Roman"/>
          <w:sz w:val="28"/>
          <w:szCs w:val="28"/>
        </w:rPr>
        <w:t>и</w:t>
      </w:r>
      <w:r w:rsidR="00B92156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B92156">
        <w:rPr>
          <w:rFonts w:ascii="Times New Roman" w:hAnsi="Times New Roman" w:cs="Times New Roman"/>
          <w:sz w:val="28"/>
          <w:szCs w:val="28"/>
        </w:rPr>
        <w:t>генеральный план</w:t>
      </w:r>
      <w:r w:rsidR="00B92156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B92156">
        <w:rPr>
          <w:rFonts w:ascii="Times New Roman" w:hAnsi="Times New Roman" w:cs="Times New Roman"/>
          <w:sz w:val="28"/>
          <w:szCs w:val="28"/>
        </w:rPr>
        <w:t>, по проекту внесения изменений в</w:t>
      </w:r>
      <w:r w:rsidR="00B9215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B9215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B92156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B92156">
        <w:rPr>
          <w:rFonts w:ascii="Times New Roman" w:hAnsi="Times New Roman" w:cs="Times New Roman"/>
          <w:sz w:val="28"/>
          <w:szCs w:val="28"/>
        </w:rPr>
        <w:t>утвержденный</w:t>
      </w:r>
      <w:r w:rsidR="00B92156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B92156">
        <w:rPr>
          <w:rFonts w:ascii="Times New Roman" w:hAnsi="Times New Roman" w:cs="Times New Roman"/>
          <w:sz w:val="28"/>
          <w:szCs w:val="28"/>
        </w:rPr>
        <w:t>р</w:t>
      </w:r>
      <w:r w:rsidR="00B92156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B92156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B92156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B92156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края»</w:t>
      </w:r>
      <w:r w:rsidR="00B92156" w:rsidRPr="000F0822">
        <w:rPr>
          <w:rFonts w:ascii="Times New Roman" w:hAnsi="Times New Roman" w:cs="Times New Roman"/>
          <w:sz w:val="28"/>
          <w:szCs w:val="28"/>
        </w:rPr>
        <w:t xml:space="preserve">, </w:t>
      </w:r>
      <w:r w:rsidR="00B92156">
        <w:rPr>
          <w:rFonts w:ascii="Times New Roman" w:hAnsi="Times New Roman" w:cs="Times New Roman"/>
          <w:sz w:val="28"/>
          <w:szCs w:val="28"/>
        </w:rPr>
        <w:t>по проекту внесения изменений в</w:t>
      </w:r>
      <w:r w:rsidR="00B9215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B9215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</w:t>
      </w:r>
    </w:p>
    <w:p w:rsidR="00463033" w:rsidRPr="00AC3956" w:rsidRDefault="00B92156" w:rsidP="00B9215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463033" w:rsidRPr="00AC39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мая</w:t>
      </w:r>
      <w:r w:rsidR="00463033" w:rsidRPr="00AC3956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</w:t>
      </w:r>
      <w:r w:rsidR="00463033" w:rsidRPr="00AC3956">
        <w:rPr>
          <w:rFonts w:ascii="Times New Roman" w:hAnsi="Times New Roman" w:cs="Times New Roman"/>
          <w:sz w:val="28"/>
          <w:szCs w:val="28"/>
        </w:rPr>
        <w:t xml:space="preserve"> года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92773" w:rsidRPr="00AC3956">
        <w:rPr>
          <w:rFonts w:ascii="Times New Roman" w:hAnsi="Times New Roman" w:cs="Times New Roman"/>
          <w:sz w:val="28"/>
          <w:szCs w:val="28"/>
        </w:rPr>
        <w:t>г</w:t>
      </w:r>
      <w:r w:rsidR="00463033" w:rsidRPr="00AC3956">
        <w:rPr>
          <w:rFonts w:ascii="Times New Roman" w:hAnsi="Times New Roman" w:cs="Times New Roman"/>
          <w:sz w:val="28"/>
          <w:szCs w:val="28"/>
        </w:rPr>
        <w:t xml:space="preserve">. </w:t>
      </w:r>
      <w:r w:rsidR="00C92773" w:rsidRPr="00AC3956">
        <w:rPr>
          <w:rFonts w:ascii="Times New Roman" w:hAnsi="Times New Roman" w:cs="Times New Roman"/>
          <w:sz w:val="28"/>
          <w:szCs w:val="28"/>
        </w:rPr>
        <w:t>Ипатово</w:t>
      </w:r>
      <w:r w:rsidR="00463033" w:rsidRPr="00AC395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3033" w:rsidRPr="00AC3956">
        <w:rPr>
          <w:rFonts w:ascii="Times New Roman" w:hAnsi="Times New Roman" w:cs="Times New Roman"/>
          <w:sz w:val="28"/>
          <w:szCs w:val="28"/>
        </w:rPr>
        <w:t xml:space="preserve">                   № 1</w:t>
      </w:r>
    </w:p>
    <w:p w:rsidR="00463033" w:rsidRPr="00AC3956" w:rsidRDefault="00463033" w:rsidP="0046303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3956" w:rsidRPr="00AC3956" w:rsidRDefault="00AC3956" w:rsidP="0046303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62F03" w:rsidRPr="00B92156" w:rsidRDefault="00463033" w:rsidP="00B921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956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B92156">
        <w:rPr>
          <w:rFonts w:ascii="Times New Roman" w:hAnsi="Times New Roman" w:cs="Times New Roman"/>
          <w:sz w:val="28"/>
          <w:szCs w:val="28"/>
        </w:rPr>
        <w:t xml:space="preserve">с </w:t>
      </w:r>
      <w:r w:rsidRPr="00AC3956">
        <w:rPr>
          <w:rFonts w:ascii="Times New Roman" w:hAnsi="Times New Roman" w:cs="Times New Roman"/>
          <w:sz w:val="28"/>
          <w:szCs w:val="28"/>
        </w:rPr>
        <w:t>Градостроительн</w:t>
      </w:r>
      <w:r w:rsidR="00B92156">
        <w:rPr>
          <w:rFonts w:ascii="Times New Roman" w:hAnsi="Times New Roman" w:cs="Times New Roman"/>
          <w:sz w:val="28"/>
          <w:szCs w:val="28"/>
        </w:rPr>
        <w:t>ым</w:t>
      </w:r>
      <w:r w:rsidRPr="00AC3956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B92156">
        <w:rPr>
          <w:rFonts w:ascii="Times New Roman" w:hAnsi="Times New Roman" w:cs="Times New Roman"/>
          <w:sz w:val="28"/>
          <w:szCs w:val="28"/>
        </w:rPr>
        <w:t>ом</w:t>
      </w:r>
      <w:r w:rsidRPr="00AC3956">
        <w:rPr>
          <w:rFonts w:ascii="Times New Roman" w:hAnsi="Times New Roman" w:cs="Times New Roman"/>
          <w:sz w:val="28"/>
          <w:szCs w:val="28"/>
        </w:rPr>
        <w:t xml:space="preserve"> Российской Федерации,</w:t>
      </w:r>
      <w:r w:rsidR="00B92156">
        <w:rPr>
          <w:rFonts w:ascii="Times New Roman" w:hAnsi="Times New Roman" w:cs="Times New Roman"/>
          <w:sz w:val="28"/>
          <w:szCs w:val="28"/>
        </w:rPr>
        <w:t xml:space="preserve"> </w:t>
      </w:r>
      <w:r w:rsidRPr="00AC3956">
        <w:rPr>
          <w:rFonts w:ascii="Times New Roman" w:hAnsi="Times New Roman" w:cs="Times New Roman"/>
          <w:sz w:val="28"/>
          <w:szCs w:val="28"/>
        </w:rPr>
        <w:t>Федеральным законом от 06.10.2003</w:t>
      </w:r>
      <w:r w:rsidR="00B92156">
        <w:rPr>
          <w:rFonts w:ascii="Times New Roman" w:hAnsi="Times New Roman" w:cs="Times New Roman"/>
          <w:sz w:val="28"/>
          <w:szCs w:val="28"/>
        </w:rPr>
        <w:t xml:space="preserve"> г. </w:t>
      </w:r>
      <w:r w:rsidRPr="00AC3956">
        <w:rPr>
          <w:rFonts w:ascii="Times New Roman" w:hAnsi="Times New Roman" w:cs="Times New Roman"/>
          <w:sz w:val="28"/>
          <w:szCs w:val="28"/>
        </w:rPr>
        <w:t>№ 131-ФЗ «Об общих</w:t>
      </w:r>
      <w:r w:rsidR="0041579A" w:rsidRPr="00AC3956">
        <w:rPr>
          <w:rFonts w:ascii="Times New Roman" w:hAnsi="Times New Roman" w:cs="Times New Roman"/>
          <w:sz w:val="28"/>
          <w:szCs w:val="28"/>
        </w:rPr>
        <w:t xml:space="preserve"> принципах организации местного </w:t>
      </w:r>
      <w:r w:rsidRPr="00AC3956">
        <w:rPr>
          <w:rFonts w:ascii="Times New Roman" w:hAnsi="Times New Roman" w:cs="Times New Roman"/>
          <w:sz w:val="28"/>
          <w:szCs w:val="28"/>
        </w:rPr>
        <w:t xml:space="preserve">самоуправления в Российской Федерации», </w:t>
      </w:r>
      <w:r w:rsidR="00C302AF" w:rsidRPr="00AC3956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общественных обсуждений, публичных слушаний по вопросам градостроительной деятельности на территории Ипатовского городского округа Ставропольского края, утвержденного Решением Думы Ипатовского городского округа Ставропольского края от 28.08.2018 № 156, </w:t>
      </w:r>
      <w:r w:rsidR="00011872" w:rsidRPr="00AC3956">
        <w:rPr>
          <w:rFonts w:ascii="Times New Roman" w:hAnsi="Times New Roman" w:cs="Times New Roman"/>
          <w:sz w:val="28"/>
          <w:szCs w:val="28"/>
        </w:rPr>
        <w:t xml:space="preserve">в целях выявления мнения жителей Ипатовского городского округа Ставропольского края, состоялись публичные слушания по </w:t>
      </w:r>
      <w:r w:rsidR="00B92156">
        <w:rPr>
          <w:rFonts w:ascii="Times New Roman" w:hAnsi="Times New Roman" w:cs="Times New Roman"/>
          <w:sz w:val="28"/>
          <w:szCs w:val="28"/>
        </w:rPr>
        <w:t>проекту внесения изменений в</w:t>
      </w:r>
      <w:r w:rsidR="00B9215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B92156">
        <w:rPr>
          <w:rFonts w:ascii="Times New Roman" w:hAnsi="Times New Roman" w:cs="Times New Roman"/>
          <w:sz w:val="28"/>
          <w:szCs w:val="28"/>
        </w:rPr>
        <w:t xml:space="preserve">генеральный план  Ипатовского городского округа Ставропольского края, </w:t>
      </w:r>
      <w:r w:rsidR="00B92156" w:rsidRPr="000F0822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Ипатовского городского округа Ставропольского края от </w:t>
      </w:r>
      <w:r w:rsidR="00B92156">
        <w:rPr>
          <w:rFonts w:ascii="Times New Roman" w:hAnsi="Times New Roman" w:cs="Times New Roman"/>
          <w:sz w:val="28"/>
          <w:szCs w:val="28"/>
        </w:rPr>
        <w:t>01</w:t>
      </w:r>
      <w:r w:rsidR="00B92156" w:rsidRPr="000F0822">
        <w:rPr>
          <w:rFonts w:ascii="Times New Roman" w:hAnsi="Times New Roman" w:cs="Times New Roman"/>
          <w:sz w:val="28"/>
          <w:szCs w:val="28"/>
        </w:rPr>
        <w:t>.</w:t>
      </w:r>
      <w:r w:rsidR="00B92156">
        <w:rPr>
          <w:rFonts w:ascii="Times New Roman" w:hAnsi="Times New Roman" w:cs="Times New Roman"/>
          <w:sz w:val="28"/>
          <w:szCs w:val="28"/>
        </w:rPr>
        <w:t>03</w:t>
      </w:r>
      <w:r w:rsidR="00B92156" w:rsidRPr="000F0822">
        <w:rPr>
          <w:rFonts w:ascii="Times New Roman" w:hAnsi="Times New Roman" w:cs="Times New Roman"/>
          <w:sz w:val="28"/>
          <w:szCs w:val="28"/>
        </w:rPr>
        <w:t>.20</w:t>
      </w:r>
      <w:r w:rsidR="00B92156">
        <w:rPr>
          <w:rFonts w:ascii="Times New Roman" w:hAnsi="Times New Roman" w:cs="Times New Roman"/>
          <w:sz w:val="28"/>
          <w:szCs w:val="28"/>
        </w:rPr>
        <w:t>21 г.</w:t>
      </w:r>
      <w:r w:rsidR="00B92156" w:rsidRPr="000F0822">
        <w:rPr>
          <w:rFonts w:ascii="Times New Roman" w:hAnsi="Times New Roman" w:cs="Times New Roman"/>
          <w:sz w:val="28"/>
          <w:szCs w:val="28"/>
        </w:rPr>
        <w:t xml:space="preserve"> № </w:t>
      </w:r>
      <w:r w:rsidR="00B92156">
        <w:rPr>
          <w:rFonts w:ascii="Times New Roman" w:hAnsi="Times New Roman" w:cs="Times New Roman"/>
          <w:sz w:val="28"/>
          <w:szCs w:val="28"/>
        </w:rPr>
        <w:t>213</w:t>
      </w:r>
      <w:r w:rsidR="00B92156"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B92156" w:rsidRPr="006B07E2">
        <w:rPr>
          <w:rFonts w:ascii="Times New Roman" w:hAnsi="Times New Roman" w:cs="Times New Roman"/>
          <w:sz w:val="28"/>
          <w:szCs w:val="28"/>
        </w:rPr>
        <w:t>О подготовке проекта о внесении изменений в генеральный план Ипатовского городского округа Ставропольского края, утвержденный решением Думы Ипатовского городского округа Ставропольского края от 20 августа 2019 года №75 «Об утверждении генерального плана Ипатовского городск</w:t>
      </w:r>
      <w:r w:rsidR="00B92156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B92156" w:rsidRPr="000F0822">
        <w:rPr>
          <w:rFonts w:ascii="Times New Roman" w:hAnsi="Times New Roman" w:cs="Times New Roman"/>
          <w:sz w:val="28"/>
          <w:szCs w:val="28"/>
        </w:rPr>
        <w:t xml:space="preserve">», публичные слушания </w:t>
      </w:r>
      <w:r w:rsidR="00B92156">
        <w:rPr>
          <w:rFonts w:ascii="Times New Roman" w:hAnsi="Times New Roman" w:cs="Times New Roman"/>
          <w:sz w:val="28"/>
          <w:szCs w:val="28"/>
        </w:rPr>
        <w:t>проведены</w:t>
      </w:r>
      <w:r w:rsidR="00B92156" w:rsidRPr="000F0822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B92156">
        <w:rPr>
          <w:rFonts w:ascii="Times New Roman" w:hAnsi="Times New Roman" w:cs="Times New Roman"/>
          <w:sz w:val="28"/>
          <w:szCs w:val="28"/>
        </w:rPr>
        <w:t>ей</w:t>
      </w:r>
      <w:r w:rsidR="00B92156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B92156">
        <w:rPr>
          <w:rFonts w:ascii="Times New Roman" w:hAnsi="Times New Roman" w:cs="Times New Roman"/>
          <w:sz w:val="28"/>
          <w:szCs w:val="28"/>
        </w:rPr>
        <w:t xml:space="preserve">по подготовке </w:t>
      </w:r>
      <w:r w:rsidR="00B92156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B92156">
        <w:rPr>
          <w:rFonts w:ascii="Times New Roman" w:hAnsi="Times New Roman" w:cs="Times New Roman"/>
          <w:sz w:val="28"/>
          <w:szCs w:val="28"/>
        </w:rPr>
        <w:t>а о</w:t>
      </w:r>
      <w:r w:rsidR="00B92156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B92156">
        <w:rPr>
          <w:rFonts w:ascii="Times New Roman" w:hAnsi="Times New Roman" w:cs="Times New Roman"/>
          <w:sz w:val="28"/>
          <w:szCs w:val="28"/>
        </w:rPr>
        <w:t>и</w:t>
      </w:r>
      <w:r w:rsidR="00B92156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B92156">
        <w:rPr>
          <w:rFonts w:ascii="Times New Roman" w:hAnsi="Times New Roman" w:cs="Times New Roman"/>
          <w:sz w:val="28"/>
          <w:szCs w:val="28"/>
        </w:rPr>
        <w:t>генеральный план</w:t>
      </w:r>
      <w:r w:rsidR="00B92156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B92156" w:rsidRPr="000F0822">
        <w:rPr>
          <w:rFonts w:ascii="Times New Roman" w:hAnsi="Times New Roman" w:cs="Times New Roman"/>
          <w:sz w:val="28"/>
          <w:szCs w:val="28"/>
        </w:rPr>
        <w:t xml:space="preserve"> (далее – Комиссия).</w:t>
      </w:r>
    </w:p>
    <w:p w:rsidR="00B92156" w:rsidRDefault="00B92156" w:rsidP="000118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1872" w:rsidRPr="00AC3956" w:rsidRDefault="00011872" w:rsidP="000118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3956">
        <w:rPr>
          <w:rFonts w:ascii="Times New Roman" w:hAnsi="Times New Roman" w:cs="Times New Roman"/>
          <w:b/>
          <w:sz w:val="28"/>
          <w:szCs w:val="28"/>
        </w:rPr>
        <w:t>Место и дата проведения публичных слушаний:</w:t>
      </w:r>
    </w:p>
    <w:p w:rsidR="00AC3956" w:rsidRPr="00AC3956" w:rsidRDefault="00AC3956" w:rsidP="000118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2156" w:rsidRPr="00B92156" w:rsidRDefault="00B92156" w:rsidP="00B92156">
      <w:pPr>
        <w:ind w:firstLine="708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2156">
        <w:rPr>
          <w:rFonts w:ascii="Times New Roman" w:eastAsiaTheme="minorEastAsia" w:hAnsi="Times New Roman" w:cs="Times New Roman"/>
          <w:sz w:val="28"/>
          <w:szCs w:val="28"/>
          <w:lang w:eastAsia="ru-RU"/>
        </w:rPr>
        <w:t>1. На территории населенных пунктов: село Кевсала, хутор Верхний Кундуль, хутор Средний Кундуль, хутор Красный Кундуль Ипатовского городского округа Ставропольского края на 12 мая 2021 года в 08 часов 00 минут по адресу: Ставропольский край, Ипатовский район, село Кевсала, улица Ленина, 165.</w:t>
      </w:r>
    </w:p>
    <w:p w:rsidR="00B92156" w:rsidRPr="00B92156" w:rsidRDefault="00B92156" w:rsidP="00B9215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215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2. На территории населенных пунктов: поселок Красочный, поселок Горлинка, поселок Малоипатовский, поселок Новокрасочный Ипатовского городского округа Ставропольского края на  12 мая 2021 года в 09 часов 00 минут по адресу: Ставропольский край, Ипатовский район, поселок Красочный, улица Центральная, 8.</w:t>
      </w:r>
    </w:p>
    <w:p w:rsidR="00B92156" w:rsidRPr="00B92156" w:rsidRDefault="00B92156" w:rsidP="00B9215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2156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На территории села Бурукшун Ипатовского городского округа Ставропольского края на  12 мая 2021 года в 10 часов 00 минут по адресу: Ставропольский край, Ипатовский район,  село Бурукшун, переулок Музыкальный, 5.</w:t>
      </w:r>
    </w:p>
    <w:p w:rsidR="00B92156" w:rsidRPr="00B92156" w:rsidRDefault="00B92156" w:rsidP="00B9215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2156">
        <w:rPr>
          <w:rFonts w:ascii="Times New Roman" w:eastAsiaTheme="minorEastAsia" w:hAnsi="Times New Roman" w:cs="Times New Roman"/>
          <w:sz w:val="28"/>
          <w:szCs w:val="28"/>
          <w:lang w:eastAsia="ru-RU"/>
        </w:rPr>
        <w:t>4. На территории села Большая Джалга Ипатовского городского округа Ставропольского края на  12 мая 2021 года в 11 часов 00 минут по адресу: Ставропольский край, Ипатовский район, село Большая Джалга, улица Базарная, 6.</w:t>
      </w:r>
    </w:p>
    <w:p w:rsidR="00B92156" w:rsidRPr="00B92156" w:rsidRDefault="00B92156" w:rsidP="00B9215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2156">
        <w:rPr>
          <w:rFonts w:ascii="Times New Roman" w:eastAsiaTheme="minorEastAsia" w:hAnsi="Times New Roman" w:cs="Times New Roman"/>
          <w:sz w:val="28"/>
          <w:szCs w:val="28"/>
          <w:lang w:eastAsia="ru-RU"/>
        </w:rPr>
        <w:t>5. На территории населенных пунктов: поселок Большевик, поселок Верхнетахтинский, поселок Залесный, поселок Правокугультинский Ипатовского городского округа Ставропольского края на 12 мая 2021 года в 13 часов 00 минут по адресу: Ставропольский край, Ипатовский район, поселок Большевик, улица Ленина, 1.</w:t>
      </w:r>
    </w:p>
    <w:p w:rsidR="00B92156" w:rsidRPr="00B92156" w:rsidRDefault="00B92156" w:rsidP="00B9215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2156">
        <w:rPr>
          <w:rFonts w:ascii="Times New Roman" w:eastAsiaTheme="minorEastAsia" w:hAnsi="Times New Roman" w:cs="Times New Roman"/>
          <w:sz w:val="28"/>
          <w:szCs w:val="28"/>
          <w:lang w:eastAsia="ru-RU"/>
        </w:rPr>
        <w:t>6. На территории населенных пунктов: село Тахта, село Новоандреевское Ипатовского городского округа Ставропольского края на 12 мая 2021 года в 14 часов 00 минут по адресу: Ставропольский край, Ипатовский район, село Тахта, улица Ленина, 115.</w:t>
      </w:r>
    </w:p>
    <w:p w:rsidR="00B92156" w:rsidRPr="00B92156" w:rsidRDefault="00B92156" w:rsidP="00B9215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2156">
        <w:rPr>
          <w:rFonts w:ascii="Times New Roman" w:eastAsiaTheme="minorEastAsia" w:hAnsi="Times New Roman" w:cs="Times New Roman"/>
          <w:sz w:val="28"/>
          <w:szCs w:val="28"/>
          <w:lang w:eastAsia="ru-RU"/>
        </w:rPr>
        <w:t>7. На территории населенных пунктов: село Лесная Дача, село Красная Поляна Ипатовского городского округа Ставропольского края на 12 мая 2021 года в 15 часов 00 минут по адресу: Ставропольский край, Ипатовский район, село Лесная дача, улица Ленина, 5.</w:t>
      </w:r>
    </w:p>
    <w:p w:rsidR="00B92156" w:rsidRPr="00B92156" w:rsidRDefault="00B92156" w:rsidP="00B9215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2156">
        <w:rPr>
          <w:rFonts w:ascii="Times New Roman" w:eastAsiaTheme="minorEastAsia" w:hAnsi="Times New Roman" w:cs="Times New Roman"/>
          <w:sz w:val="28"/>
          <w:szCs w:val="28"/>
          <w:lang w:eastAsia="ru-RU"/>
        </w:rPr>
        <w:t>8. На территории населенных пунктов: село Первомайское, хутор Восточный Ипатовского городского округа Ставропольского края на 12 мая 2021 года в 16 часов 00 минут по адресу: Ставропольский край, Ипатовский район, село Первомайское, улица Попова, 37.</w:t>
      </w:r>
    </w:p>
    <w:p w:rsidR="00B92156" w:rsidRPr="00B92156" w:rsidRDefault="00B92156" w:rsidP="00B9215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2156">
        <w:rPr>
          <w:rFonts w:ascii="Times New Roman" w:eastAsiaTheme="minorEastAsia" w:hAnsi="Times New Roman" w:cs="Times New Roman"/>
          <w:sz w:val="28"/>
          <w:szCs w:val="28"/>
          <w:lang w:eastAsia="ru-RU"/>
        </w:rPr>
        <w:t>9. На территории населенных пунктов: село Лиман, хутор Веселый (Лиманский сельсовет), хутор Мелиорация, аул Юсуп-Кулакский Ипатовского городского округа Ставропольского края на 13 мая 2021 года в 09 часов 00 минут по адресу: Ставропольский край, Ипатовский район, село Лиман, улица Ленина, 71.</w:t>
      </w:r>
    </w:p>
    <w:p w:rsidR="00B92156" w:rsidRPr="00B92156" w:rsidRDefault="00B92156" w:rsidP="00B9215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2156">
        <w:rPr>
          <w:rFonts w:ascii="Times New Roman" w:eastAsiaTheme="minorEastAsia" w:hAnsi="Times New Roman" w:cs="Times New Roman"/>
          <w:sz w:val="28"/>
          <w:szCs w:val="28"/>
          <w:lang w:eastAsia="ru-RU"/>
        </w:rPr>
        <w:t>10. На территории населенных пунктов: поселок Советское Руно, поселок Двуречный, поселок Донцово, поселок Калаусский Ипатовского городского округа Ставропольского края  на 13 мая 2021 года в 10 часов 00 минут по адресу: Ставропольский край, Ипатовский район, поселок Советское Руно, Центральная площадь, 2.</w:t>
      </w:r>
    </w:p>
    <w:p w:rsidR="00B92156" w:rsidRPr="00B92156" w:rsidRDefault="00B92156" w:rsidP="00B9215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21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11. На территории населенных пунктов: аул Малый Барханчак, аул Верхний Барханчак, аул Нижний Барханчак, село Крестьянское Ипатовского городского округа Ставропольского края  на 13 мая 2021 года в 11 часов 00 </w:t>
      </w:r>
      <w:r w:rsidRPr="00B9215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минут по адресу: Ставропольский край, Ипатовский район, аул Малый Барханчак, улица Центральная, 14.</w:t>
      </w:r>
    </w:p>
    <w:p w:rsidR="00B92156" w:rsidRPr="00B92156" w:rsidRDefault="00B92156" w:rsidP="00B9215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12</w:t>
      </w:r>
      <w:r w:rsidRPr="00B92156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На территории населенных пунктов: село Октябрьское, хутор Вавилон Ипатовского городского округа Ставропольского края на 13 мая 2021 года в 13 часов 00 минут по адресу: Ставропольский край, Ипатовский район, село Октябрьское, улица Калинина, 122/1.</w:t>
      </w:r>
    </w:p>
    <w:p w:rsidR="00B92156" w:rsidRPr="00B92156" w:rsidRDefault="00B92156" w:rsidP="00B9215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13</w:t>
      </w:r>
      <w:r w:rsidRPr="00B92156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На территории населенных пунктов: село Золотарёвка, поселок Малые Родники, село Родники, село Софиевка, поселок Софиевский городок Ипатовского городского округа Ставропольского края на 13 мая 2021 года в 14 часов 00 минут по адресу: Ставропольский край, Ипатовский район, село Золотарёвка, улица Юбилейная, 39.</w:t>
      </w:r>
    </w:p>
    <w:p w:rsidR="00B92156" w:rsidRPr="00B92156" w:rsidRDefault="00B92156" w:rsidP="00B9215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14</w:t>
      </w:r>
      <w:r w:rsidRPr="00B92156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На территории населенных пунктов: село Добровольное, хутор Васильев, хутор Веселый (Добровольно-Васильевский сельсовет) Ипатовского городского округа Ставропольского края на 13 мая 2021 года в 15 часов 00 минут по адресу: Ставропольский край, Ипатовский район, село Добровольное, улица Ленина, 126.</w:t>
      </w:r>
    </w:p>
    <w:p w:rsidR="00B92156" w:rsidRPr="00B92156" w:rsidRDefault="00B92156" w:rsidP="00B9215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15</w:t>
      </w:r>
      <w:r w:rsidRPr="00B92156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На территории населенных пунктов: поселок Винодельненский, поселок Дружный Ипатовского городского округа Ставропольского края на 14 мая 2021 года в 09 часов 00 минут по адресу: Ставропольский край, Ипатовский район, поселок Винодельненский, улица Советская, 1.</w:t>
      </w:r>
    </w:p>
    <w:p w:rsidR="00B92156" w:rsidRPr="00B92156" w:rsidRDefault="00B92156" w:rsidP="00B9215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16</w:t>
      </w:r>
      <w:r w:rsidRPr="00B92156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На территории населенных пунктов: город Ипатово, хутор Бондаревский, хутор Водный, хутор Кочержинский Ипатовского городского округа Ставропольского края на 14 мая 2021 года в 11 часов 00 минут по адресу: Ставропольский край, Ипатовский район, г. Ипатово, ул. Ленина, д. 111.».</w:t>
      </w:r>
    </w:p>
    <w:p w:rsidR="00AC3956" w:rsidRPr="00AC3956" w:rsidRDefault="00AC3956" w:rsidP="00B921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1872" w:rsidRPr="00AC3956" w:rsidRDefault="00A6273E" w:rsidP="000118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956">
        <w:rPr>
          <w:rFonts w:ascii="Times New Roman" w:hAnsi="Times New Roman" w:cs="Times New Roman"/>
          <w:sz w:val="28"/>
          <w:szCs w:val="28"/>
        </w:rPr>
        <w:t>Всего в публичных слушаниях приняли участие</w:t>
      </w:r>
      <w:r w:rsidR="007C3B75">
        <w:rPr>
          <w:rFonts w:ascii="Times New Roman" w:hAnsi="Times New Roman" w:cs="Times New Roman"/>
          <w:sz w:val="28"/>
          <w:szCs w:val="28"/>
        </w:rPr>
        <w:t xml:space="preserve"> </w:t>
      </w:r>
      <w:r w:rsidR="00823289">
        <w:rPr>
          <w:rFonts w:ascii="Times New Roman" w:hAnsi="Times New Roman" w:cs="Times New Roman"/>
          <w:sz w:val="28"/>
          <w:szCs w:val="28"/>
        </w:rPr>
        <w:t>375</w:t>
      </w:r>
      <w:r w:rsidRPr="00AC3956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AC3956" w:rsidRPr="00AC3956" w:rsidRDefault="00AC3956" w:rsidP="000118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3289" w:rsidRDefault="00823289" w:rsidP="00823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постановлением администрации Ипатовского городского округа Ставропольского края от </w:t>
      </w:r>
      <w:r>
        <w:rPr>
          <w:rFonts w:ascii="Times New Roman" w:hAnsi="Times New Roman" w:cs="Times New Roman"/>
          <w:sz w:val="28"/>
          <w:szCs w:val="28"/>
        </w:rPr>
        <w:t>22 марта 2021 г. №326</w:t>
      </w:r>
      <w:r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Pr="006B07E2">
        <w:rPr>
          <w:rFonts w:ascii="Times New Roman" w:hAnsi="Times New Roman" w:cs="Times New Roman"/>
          <w:sz w:val="28"/>
          <w:szCs w:val="28"/>
        </w:rPr>
        <w:t>О назначении публичных слушаний по рассмотрению проекта о внесении изменений в генеральный план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с изменениями, внесенными постановлением администрации Ипатовского городского округ Ставропольского края от 26 апреля 2021 г. № 541 «</w:t>
      </w:r>
      <w:r w:rsidRPr="006B07E2">
        <w:rPr>
          <w:rFonts w:ascii="Times New Roman" w:hAnsi="Times New Roman" w:cs="Times New Roman"/>
          <w:sz w:val="28"/>
          <w:szCs w:val="28"/>
        </w:rPr>
        <w:t>О внесении изменения в пункт 1 постановления администрации Ипатовского городского округа Ставропольского края от 22 марта 2021 г. №326 «О назначении публичных слушаний по рассмотрению проекта о внесении изменений в генеральный план Ипатовского городск</w:t>
      </w:r>
      <w:r>
        <w:rPr>
          <w:rFonts w:ascii="Times New Roman" w:hAnsi="Times New Roman" w:cs="Times New Roman"/>
          <w:sz w:val="28"/>
          <w:szCs w:val="28"/>
        </w:rPr>
        <w:t>ого округа Ставропольского края»</w:t>
      </w:r>
      <w:r w:rsidRPr="000F08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23289" w:rsidRPr="000F0822" w:rsidRDefault="00823289" w:rsidP="00823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Информационное сообщение о назначении публичных слушаний опубликовано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газете</w:t>
      </w:r>
      <w:r>
        <w:rPr>
          <w:rFonts w:ascii="Times New Roman" w:hAnsi="Times New Roman" w:cs="Times New Roman"/>
          <w:sz w:val="28"/>
          <w:szCs w:val="28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Ипатовский информационный вестник</w:t>
      </w:r>
      <w:r w:rsidRPr="000F0822">
        <w:rPr>
          <w:rFonts w:ascii="Times New Roman" w:hAnsi="Times New Roman" w:cs="Times New Roman"/>
          <w:sz w:val="28"/>
          <w:szCs w:val="28"/>
        </w:rPr>
        <w:t xml:space="preserve">» от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0F082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0F0822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 xml:space="preserve">21 г. </w:t>
      </w:r>
      <w:r w:rsidRPr="000F0822">
        <w:rPr>
          <w:rFonts w:ascii="Times New Roman" w:hAnsi="Times New Roman" w:cs="Times New Roman"/>
          <w:sz w:val="28"/>
          <w:szCs w:val="28"/>
        </w:rPr>
        <w:t xml:space="preserve">выпуск № </w:t>
      </w:r>
      <w:r>
        <w:rPr>
          <w:rFonts w:ascii="Times New Roman" w:hAnsi="Times New Roman" w:cs="Times New Roman"/>
          <w:sz w:val="28"/>
          <w:szCs w:val="28"/>
        </w:rPr>
        <w:t xml:space="preserve">28 </w:t>
      </w:r>
      <w:r w:rsidRPr="000F082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410</w:t>
      </w:r>
      <w:r w:rsidRPr="000F082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от 26.04.2021 г. выпуск №33 (415)</w:t>
      </w:r>
      <w:r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 xml:space="preserve">и размещено на </w:t>
      </w:r>
      <w:r w:rsidRPr="000F0822">
        <w:rPr>
          <w:rFonts w:ascii="Times New Roman" w:hAnsi="Times New Roman" w:cs="Times New Roman"/>
          <w:sz w:val="28"/>
          <w:szCs w:val="28"/>
        </w:rPr>
        <w:lastRenderedPageBreak/>
        <w:t>официальном сайте администрации Ипатовского городского округа Ставропольского края.</w:t>
      </w:r>
    </w:p>
    <w:p w:rsidR="00D63089" w:rsidRPr="00AC3956" w:rsidRDefault="00823289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266">
        <w:rPr>
          <w:rFonts w:ascii="Times New Roman" w:hAnsi="Times New Roman" w:cs="Times New Roman"/>
          <w:sz w:val="28"/>
          <w:szCs w:val="28"/>
        </w:rPr>
        <w:t>Изменения,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266">
        <w:rPr>
          <w:rFonts w:ascii="Times New Roman" w:hAnsi="Times New Roman" w:cs="Times New Roman"/>
          <w:sz w:val="28"/>
          <w:szCs w:val="28"/>
        </w:rPr>
        <w:t>которые вносятся в генеральный план  Ипатовского городского округа Ставропольского края, утвержденный решением Думы Ипатовского городского округа Ставропольского края от 20 августа 2019 г. №75 «Об утверждении генерального плана Ипатовского городского округа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(далее – изменения) </w:t>
      </w:r>
      <w:r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F0822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Ипатовского городского округа Ставропольского края и в Федеральной государственной информационной системе территори</w:t>
      </w:r>
      <w:r>
        <w:rPr>
          <w:rFonts w:ascii="Times New Roman" w:hAnsi="Times New Roman" w:cs="Times New Roman"/>
          <w:sz w:val="28"/>
          <w:szCs w:val="28"/>
        </w:rPr>
        <w:t xml:space="preserve">ального планирования Российской </w:t>
      </w:r>
      <w:r w:rsidRPr="000F0822">
        <w:rPr>
          <w:rFonts w:ascii="Times New Roman" w:hAnsi="Times New Roman" w:cs="Times New Roman"/>
          <w:sz w:val="28"/>
          <w:szCs w:val="28"/>
        </w:rPr>
        <w:t>Федерации (ФГИС ТП).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Так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 xml:space="preserve">же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17266">
        <w:rPr>
          <w:rFonts w:ascii="Times New Roman" w:hAnsi="Times New Roman" w:cs="Times New Roman"/>
          <w:sz w:val="28"/>
          <w:szCs w:val="28"/>
        </w:rPr>
        <w:t>зменения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F0822">
        <w:rPr>
          <w:rFonts w:ascii="Times New Roman" w:hAnsi="Times New Roman" w:cs="Times New Roman"/>
          <w:sz w:val="28"/>
          <w:szCs w:val="28"/>
        </w:rPr>
        <w:t xml:space="preserve"> в здании администрации Ипатовского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территориальных отделах администрации Ипатовского городского округа Ставропольского края.</w:t>
      </w:r>
    </w:p>
    <w:p w:rsidR="00F04A77" w:rsidRPr="00AC3956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956"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A6273E" w:rsidRPr="00AC3956">
        <w:rPr>
          <w:rFonts w:ascii="Times New Roman" w:hAnsi="Times New Roman" w:cs="Times New Roman"/>
          <w:sz w:val="28"/>
          <w:szCs w:val="28"/>
        </w:rPr>
        <w:t xml:space="preserve">публичных слушаний </w:t>
      </w:r>
      <w:r w:rsidR="00823289">
        <w:rPr>
          <w:rFonts w:ascii="Times New Roman" w:hAnsi="Times New Roman" w:cs="Times New Roman"/>
          <w:sz w:val="28"/>
          <w:szCs w:val="28"/>
        </w:rPr>
        <w:t>предложения и замечания отсутствовали.</w:t>
      </w:r>
    </w:p>
    <w:p w:rsidR="00AC3956" w:rsidRPr="00AC3956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3956">
        <w:rPr>
          <w:rFonts w:ascii="Times New Roman" w:hAnsi="Times New Roman" w:cs="Times New Roman"/>
          <w:sz w:val="28"/>
          <w:szCs w:val="28"/>
        </w:rPr>
        <w:t xml:space="preserve">По итогам публичных слушаний </w:t>
      </w:r>
      <w:r w:rsidR="00823289">
        <w:rPr>
          <w:rFonts w:ascii="Times New Roman" w:hAnsi="Times New Roman" w:cs="Times New Roman"/>
          <w:sz w:val="28"/>
          <w:szCs w:val="28"/>
        </w:rPr>
        <w:t>К</w:t>
      </w:r>
      <w:r w:rsidRPr="00AC3956">
        <w:rPr>
          <w:rFonts w:ascii="Times New Roman" w:hAnsi="Times New Roman" w:cs="Times New Roman"/>
          <w:sz w:val="28"/>
          <w:szCs w:val="28"/>
        </w:rPr>
        <w:t xml:space="preserve">омиссией </w:t>
      </w:r>
      <w:r w:rsidRPr="00AC3956">
        <w:rPr>
          <w:rFonts w:ascii="Times New Roman" w:hAnsi="Times New Roman" w:cs="Times New Roman"/>
          <w:sz w:val="28"/>
          <w:szCs w:val="28"/>
          <w:shd w:val="clear" w:color="auto" w:fill="FFFFFF"/>
        </w:rPr>
        <w:t>было принято решение:</w:t>
      </w:r>
    </w:p>
    <w:p w:rsidR="00F04A77" w:rsidRPr="00AC3956" w:rsidRDefault="00823289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F04A77" w:rsidRPr="00AC39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убличные слушания </w:t>
      </w:r>
      <w:r>
        <w:rPr>
          <w:rFonts w:ascii="Times New Roman" w:hAnsi="Times New Roman" w:cs="Times New Roman"/>
          <w:sz w:val="28"/>
          <w:szCs w:val="28"/>
        </w:rPr>
        <w:t>по проекту внесения изменений в</w:t>
      </w:r>
      <w:r w:rsidRPr="00F609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</w:t>
      </w:r>
      <w:r w:rsidR="00F04A77" w:rsidRPr="00AC3956">
        <w:rPr>
          <w:rFonts w:ascii="Times New Roman" w:hAnsi="Times New Roman" w:cs="Times New Roman"/>
          <w:sz w:val="28"/>
          <w:szCs w:val="28"/>
        </w:rPr>
        <w:br/>
        <w:t>считать состоявшимися;</w:t>
      </w:r>
    </w:p>
    <w:p w:rsidR="00AC3956" w:rsidRPr="00823289" w:rsidRDefault="00823289" w:rsidP="00AC3956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F04A77" w:rsidRPr="008232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екомендовать главе </w:t>
      </w:r>
      <w:r w:rsidR="00F04A77" w:rsidRPr="00823289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4A77" w:rsidRPr="00823289">
        <w:rPr>
          <w:rFonts w:ascii="Times New Roman" w:hAnsi="Times New Roman" w:cs="Times New Roman"/>
          <w:sz w:val="28"/>
          <w:szCs w:val="28"/>
        </w:rPr>
        <w:t xml:space="preserve">Ставропольского края принять решение о согласии с проектом </w:t>
      </w:r>
      <w:r>
        <w:rPr>
          <w:rFonts w:ascii="Times New Roman" w:hAnsi="Times New Roman" w:cs="Times New Roman"/>
          <w:sz w:val="28"/>
          <w:szCs w:val="28"/>
        </w:rPr>
        <w:t>внесения изменений в</w:t>
      </w:r>
      <w:r w:rsidRPr="00F609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генеральный план  Ипатовского городского округа Ставропольского края </w:t>
      </w:r>
      <w:r w:rsidRPr="000F0822">
        <w:rPr>
          <w:rFonts w:ascii="Times New Roman" w:hAnsi="Times New Roman" w:cs="Times New Roman"/>
          <w:sz w:val="28"/>
          <w:szCs w:val="28"/>
        </w:rPr>
        <w:t>и направлении его в Думу Ипатовского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F04A77" w:rsidRPr="00823289">
        <w:rPr>
          <w:rFonts w:ascii="Times New Roman" w:hAnsi="Times New Roman" w:cs="Times New Roman"/>
          <w:sz w:val="28"/>
          <w:szCs w:val="28"/>
        </w:rPr>
        <w:t>;</w:t>
      </w:r>
    </w:p>
    <w:p w:rsidR="00F04A77" w:rsidRPr="00AC3956" w:rsidRDefault="00E67DAD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публиковать заключение о результатах публичных слушаний в газете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Ипатовский информационный вестник» и разместить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его на официальном сайте </w:t>
      </w:r>
      <w:r w:rsidRPr="000F0822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 в информационно-телекоммуникационной сети «Интернет».</w:t>
      </w:r>
    </w:p>
    <w:p w:rsidR="00F04A77" w:rsidRPr="00AC3956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AC3956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AC3956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23289" w:rsidRPr="000F0822" w:rsidRDefault="00823289" w:rsidP="008232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</w:t>
      </w:r>
      <w:r w:rsidRPr="000F0822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комиссии,</w:t>
      </w:r>
    </w:p>
    <w:p w:rsidR="00823289" w:rsidRDefault="00823289" w:rsidP="008232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начальник отдела капитального строительства, </w:t>
      </w:r>
    </w:p>
    <w:p w:rsidR="00823289" w:rsidRDefault="00823289" w:rsidP="008232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– </w:t>
      </w:r>
    </w:p>
    <w:p w:rsidR="00823289" w:rsidRDefault="00823289" w:rsidP="008232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главный архитектор администрации </w:t>
      </w:r>
    </w:p>
    <w:p w:rsidR="00823289" w:rsidRDefault="00823289" w:rsidP="008232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823289" w:rsidRPr="000F0822" w:rsidRDefault="00823289" w:rsidP="008232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Г.Н. Неделько</w:t>
      </w:r>
    </w:p>
    <w:p w:rsidR="00823289" w:rsidRPr="000F0822" w:rsidRDefault="00823289" w:rsidP="008232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289" w:rsidRDefault="00823289" w:rsidP="008232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С протоколом ознакомлены:</w:t>
      </w:r>
    </w:p>
    <w:p w:rsidR="00823289" w:rsidRDefault="00823289" w:rsidP="008232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289" w:rsidRPr="000F0822" w:rsidRDefault="00823289" w:rsidP="0082328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_____________________________</w:t>
      </w:r>
    </w:p>
    <w:p w:rsidR="00823289" w:rsidRPr="000F0822" w:rsidRDefault="00823289" w:rsidP="0082328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23289" w:rsidRPr="000F0822" w:rsidRDefault="00823289" w:rsidP="0082328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_______________________________</w:t>
      </w:r>
    </w:p>
    <w:p w:rsidR="00823289" w:rsidRPr="000F0822" w:rsidRDefault="00823289" w:rsidP="0082328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23289" w:rsidRPr="000F0822" w:rsidRDefault="00823289" w:rsidP="0082328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________________________________</w:t>
      </w:r>
    </w:p>
    <w:p w:rsidR="00823289" w:rsidRPr="000F0822" w:rsidRDefault="00823289" w:rsidP="0082328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23289" w:rsidRDefault="00823289" w:rsidP="0082328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____________________________</w:t>
      </w:r>
    </w:p>
    <w:p w:rsidR="00823289" w:rsidRDefault="00823289" w:rsidP="0082328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23289" w:rsidRDefault="00823289" w:rsidP="0082328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Григорьевна__________________________________</w:t>
      </w:r>
    </w:p>
    <w:p w:rsidR="00823289" w:rsidRDefault="00823289" w:rsidP="0082328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23289" w:rsidRDefault="00823289" w:rsidP="0082328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Кудлай Жанна Николаевна __________________________________</w:t>
      </w:r>
    </w:p>
    <w:p w:rsidR="00823289" w:rsidRDefault="00823289" w:rsidP="0082328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23289" w:rsidRPr="000F0822" w:rsidRDefault="00823289" w:rsidP="0082328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Александрович_____________________________</w:t>
      </w:r>
    </w:p>
    <w:p w:rsidR="00823289" w:rsidRPr="000F0822" w:rsidRDefault="00823289" w:rsidP="0082328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23289" w:rsidRDefault="00823289" w:rsidP="0082328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_____________________________</w:t>
      </w:r>
    </w:p>
    <w:p w:rsidR="00823289" w:rsidRDefault="00823289" w:rsidP="0082328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23289" w:rsidRPr="000F0822" w:rsidRDefault="00823289" w:rsidP="0082328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Шрамко Наталия Георгиевна_________________________________</w:t>
      </w:r>
    </w:p>
    <w:p w:rsidR="00823289" w:rsidRPr="000F0822" w:rsidRDefault="00823289" w:rsidP="0082328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Pr="00AC3956" w:rsidRDefault="00F04A77" w:rsidP="008232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F04A77" w:rsidRPr="00AC3956" w:rsidSect="00AC3956">
      <w:headerReference w:type="default" r:id="rId7"/>
      <w:pgSz w:w="11906" w:h="16838"/>
      <w:pgMar w:top="1560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487" w:rsidRDefault="00B40487" w:rsidP="009C622D">
      <w:pPr>
        <w:spacing w:after="0" w:line="240" w:lineRule="auto"/>
      </w:pPr>
      <w:r>
        <w:separator/>
      </w:r>
    </w:p>
  </w:endnote>
  <w:endnote w:type="continuationSeparator" w:id="1">
    <w:p w:rsidR="00B40487" w:rsidRDefault="00B40487" w:rsidP="009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487" w:rsidRDefault="00B40487" w:rsidP="009C622D">
      <w:pPr>
        <w:spacing w:after="0" w:line="240" w:lineRule="auto"/>
      </w:pPr>
      <w:r>
        <w:separator/>
      </w:r>
    </w:p>
  </w:footnote>
  <w:footnote w:type="continuationSeparator" w:id="1">
    <w:p w:rsidR="00B40487" w:rsidRDefault="00B40487" w:rsidP="009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810624"/>
      <w:docPartObj>
        <w:docPartGallery w:val="Page Numbers (Top of Page)"/>
        <w:docPartUnique/>
      </w:docPartObj>
    </w:sdtPr>
    <w:sdtContent>
      <w:p w:rsidR="009A7DEE" w:rsidRDefault="009A3549">
        <w:pPr>
          <w:pStyle w:val="a4"/>
          <w:jc w:val="center"/>
        </w:pPr>
        <w:r w:rsidRPr="009C62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A7DEE" w:rsidRPr="009C62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A0D32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A7DEE" w:rsidRDefault="009A7DE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0128"/>
    <w:multiLevelType w:val="hybridMultilevel"/>
    <w:tmpl w:val="A0BE4408"/>
    <w:lvl w:ilvl="0" w:tplc="AD029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33"/>
    <w:rsid w:val="00011872"/>
    <w:rsid w:val="00013B23"/>
    <w:rsid w:val="00062B14"/>
    <w:rsid w:val="00096B5B"/>
    <w:rsid w:val="000F111E"/>
    <w:rsid w:val="0013588C"/>
    <w:rsid w:val="001565F2"/>
    <w:rsid w:val="00180C23"/>
    <w:rsid w:val="001A4B3D"/>
    <w:rsid w:val="002A1DAD"/>
    <w:rsid w:val="002B3134"/>
    <w:rsid w:val="002C1D01"/>
    <w:rsid w:val="002C5C8C"/>
    <w:rsid w:val="002E2E56"/>
    <w:rsid w:val="00301B6E"/>
    <w:rsid w:val="00302B8A"/>
    <w:rsid w:val="003314E0"/>
    <w:rsid w:val="00395D75"/>
    <w:rsid w:val="003A79DF"/>
    <w:rsid w:val="00407AC5"/>
    <w:rsid w:val="0041579A"/>
    <w:rsid w:val="00463033"/>
    <w:rsid w:val="00496040"/>
    <w:rsid w:val="004B447D"/>
    <w:rsid w:val="004B5789"/>
    <w:rsid w:val="004F24AE"/>
    <w:rsid w:val="0057252A"/>
    <w:rsid w:val="00577FD0"/>
    <w:rsid w:val="005E46B7"/>
    <w:rsid w:val="006162F7"/>
    <w:rsid w:val="00644657"/>
    <w:rsid w:val="00672374"/>
    <w:rsid w:val="0067677C"/>
    <w:rsid w:val="006A3E58"/>
    <w:rsid w:val="006D67B0"/>
    <w:rsid w:val="00701988"/>
    <w:rsid w:val="007053EA"/>
    <w:rsid w:val="007204B4"/>
    <w:rsid w:val="00747D22"/>
    <w:rsid w:val="007A0D32"/>
    <w:rsid w:val="007C3B75"/>
    <w:rsid w:val="00823289"/>
    <w:rsid w:val="008B742E"/>
    <w:rsid w:val="00952201"/>
    <w:rsid w:val="00960A98"/>
    <w:rsid w:val="00970EE6"/>
    <w:rsid w:val="00997099"/>
    <w:rsid w:val="009A3549"/>
    <w:rsid w:val="009A7DEE"/>
    <w:rsid w:val="009C622D"/>
    <w:rsid w:val="00A6273E"/>
    <w:rsid w:val="00AC3956"/>
    <w:rsid w:val="00B152B9"/>
    <w:rsid w:val="00B40487"/>
    <w:rsid w:val="00B747FD"/>
    <w:rsid w:val="00B7705E"/>
    <w:rsid w:val="00B92156"/>
    <w:rsid w:val="00BA0A7D"/>
    <w:rsid w:val="00BD3EC3"/>
    <w:rsid w:val="00C302AF"/>
    <w:rsid w:val="00C62F03"/>
    <w:rsid w:val="00C92773"/>
    <w:rsid w:val="00D63089"/>
    <w:rsid w:val="00E67DAD"/>
    <w:rsid w:val="00F0025E"/>
    <w:rsid w:val="00F04A77"/>
    <w:rsid w:val="00F5367B"/>
    <w:rsid w:val="00FA5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22D"/>
  </w:style>
  <w:style w:type="paragraph" w:styleId="a6">
    <w:name w:val="footer"/>
    <w:basedOn w:val="a"/>
    <w:link w:val="a7"/>
    <w:uiPriority w:val="99"/>
    <w:semiHidden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22D"/>
  </w:style>
  <w:style w:type="paragraph" w:styleId="a8">
    <w:name w:val="List Paragraph"/>
    <w:basedOn w:val="a"/>
    <w:uiPriority w:val="34"/>
    <w:qFormat/>
    <w:rsid w:val="00F04A77"/>
    <w:pPr>
      <w:ind w:left="720"/>
      <w:contextualSpacing/>
    </w:pPr>
  </w:style>
  <w:style w:type="table" w:styleId="a9">
    <w:name w:val="Table Grid"/>
    <w:basedOn w:val="a1"/>
    <w:uiPriority w:val="59"/>
    <w:rsid w:val="00A627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1166</TotalTime>
  <Pages>5</Pages>
  <Words>1478</Words>
  <Characters>8428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3</cp:revision>
  <cp:lastPrinted>2021-05-19T09:00:00Z</cp:lastPrinted>
  <dcterms:created xsi:type="dcterms:W3CDTF">2021-05-17T12:03:00Z</dcterms:created>
  <dcterms:modified xsi:type="dcterms:W3CDTF">2021-05-19T10:58:00Z</dcterms:modified>
</cp:coreProperties>
</file>